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A6A96" w14:textId="5A39AABD" w:rsidR="00F34CFE" w:rsidRPr="00BE55A0" w:rsidRDefault="00A051BD" w:rsidP="00F3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E55A0">
        <w:rPr>
          <w:rFonts w:asciiTheme="minorHAnsi" w:hAnsiTheme="minorHAnsi" w:cstheme="minorHAnsi"/>
          <w:b/>
          <w:sz w:val="24"/>
          <w:szCs w:val="24"/>
        </w:rPr>
        <w:t>Annexe</w:t>
      </w:r>
      <w:r w:rsidR="001B6D03">
        <w:rPr>
          <w:rFonts w:asciiTheme="minorHAnsi" w:hAnsiTheme="minorHAnsi" w:cstheme="minorHAnsi"/>
          <w:b/>
          <w:sz w:val="24"/>
          <w:szCs w:val="24"/>
        </w:rPr>
        <w:t> </w:t>
      </w:r>
      <w:r w:rsidR="003A1A18">
        <w:rPr>
          <w:rFonts w:asciiTheme="minorHAnsi" w:hAnsiTheme="minorHAnsi" w:cstheme="minorHAnsi"/>
          <w:b/>
          <w:sz w:val="24"/>
          <w:szCs w:val="24"/>
        </w:rPr>
        <w:t>H</w:t>
      </w:r>
      <w:bookmarkStart w:id="0" w:name="_GoBack"/>
      <w:bookmarkEnd w:id="0"/>
      <w:r w:rsidR="00BE55A0" w:rsidRPr="00BE55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55A0" w:rsidRPr="00BE55A0">
        <w:rPr>
          <w:b/>
          <w:bCs/>
          <w:sz w:val="24"/>
          <w:szCs w:val="24"/>
          <w:u w:val="single"/>
        </w:rPr>
        <w:t>CCAP DAF_2025_000944</w:t>
      </w:r>
      <w:r w:rsidR="00F34CFE" w:rsidRPr="00BE55A0">
        <w:rPr>
          <w:rFonts w:asciiTheme="minorHAnsi" w:hAnsiTheme="minorHAnsi" w:cstheme="minorHAnsi"/>
          <w:b/>
          <w:sz w:val="24"/>
          <w:szCs w:val="24"/>
        </w:rPr>
        <w:t> : Modalités opérationnelles d’exécution de la clause d’insertion</w:t>
      </w:r>
    </w:p>
    <w:p w14:paraId="72E7EF5B" w14:textId="77777777"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Coordonnées du correspondant insertion au sein de l’entreprise :</w:t>
      </w:r>
    </w:p>
    <w:p w14:paraId="46D6615B" w14:textId="77777777"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Nom/ Prénom : ………………………………………………………………………………………………………………</w:t>
      </w:r>
      <w:proofErr w:type="gramStart"/>
      <w:r w:rsidRPr="0053793C">
        <w:rPr>
          <w:rFonts w:asciiTheme="minorHAnsi" w:hAnsiTheme="minorHAnsi" w:cstheme="minorHAnsi"/>
          <w:i/>
          <w:iCs/>
          <w:sz w:val="24"/>
          <w:szCs w:val="24"/>
        </w:rPr>
        <w:t>…….</w:t>
      </w:r>
      <w:proofErr w:type="gramEnd"/>
      <w:r w:rsidRPr="0053793C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961BE18" w14:textId="77777777"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Fonction : ………………………………………………………………………………………………………………………………</w:t>
      </w:r>
    </w:p>
    <w:p w14:paraId="25C676FC" w14:textId="77777777"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Mail : ………………………………………………………………………………………………………………………………</w:t>
      </w:r>
      <w:proofErr w:type="gramStart"/>
      <w:r w:rsidRPr="0053793C">
        <w:rPr>
          <w:rFonts w:asciiTheme="minorHAnsi" w:hAnsiTheme="minorHAnsi" w:cstheme="minorHAnsi"/>
          <w:i/>
          <w:iCs/>
          <w:sz w:val="24"/>
          <w:szCs w:val="24"/>
        </w:rPr>
        <w:t>…….</w:t>
      </w:r>
      <w:proofErr w:type="gramEnd"/>
      <w:r w:rsidRPr="0053793C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49CF7A56" w14:textId="77777777" w:rsidR="00F34CFE" w:rsidRPr="0053793C" w:rsidRDefault="00F34CFE" w:rsidP="00F34CF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3793C">
        <w:rPr>
          <w:rFonts w:asciiTheme="minorHAnsi" w:hAnsiTheme="minorHAnsi" w:cstheme="minorHAnsi"/>
          <w:i/>
          <w:iCs/>
          <w:sz w:val="24"/>
          <w:szCs w:val="24"/>
        </w:rPr>
        <w:t>Téléphone : …………………………………………………………………………………………………………………………….</w:t>
      </w:r>
    </w:p>
    <w:p w14:paraId="37951873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Mon engagement dans le cadre d’actions d’insertion pourra prendra la forme suivante :</w:t>
      </w:r>
    </w:p>
    <w:p w14:paraId="6DD7BA22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(Veuillez cocher la case de l’option ou des options retenues)</w:t>
      </w:r>
    </w:p>
    <w:p w14:paraId="080C99B3" w14:textId="77777777"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Embauche directe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1"/>
        <w:gridCol w:w="1739"/>
        <w:gridCol w:w="1810"/>
        <w:gridCol w:w="1730"/>
        <w:gridCol w:w="1822"/>
      </w:tblGrid>
      <w:tr w:rsidR="00F34CFE" w:rsidRPr="00646B3C" w14:paraId="66F8B32C" w14:textId="77777777" w:rsidTr="00E56C53">
        <w:trPr>
          <w:trHeight w:val="720"/>
        </w:trPr>
        <w:tc>
          <w:tcPr>
            <w:tcW w:w="2041" w:type="dxa"/>
          </w:tcPr>
          <w:p w14:paraId="66711881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14:paraId="1BC5FAB6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déterminée</w:t>
            </w:r>
          </w:p>
        </w:tc>
        <w:tc>
          <w:tcPr>
            <w:tcW w:w="1810" w:type="dxa"/>
            <w:vAlign w:val="center"/>
          </w:tcPr>
          <w:p w14:paraId="152FD689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de chantier</w:t>
            </w:r>
          </w:p>
        </w:tc>
        <w:tc>
          <w:tcPr>
            <w:tcW w:w="1730" w:type="dxa"/>
            <w:vAlign w:val="center"/>
          </w:tcPr>
          <w:p w14:paraId="67460502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Contrat à durée indéterminée</w:t>
            </w:r>
          </w:p>
        </w:tc>
        <w:tc>
          <w:tcPr>
            <w:tcW w:w="1822" w:type="dxa"/>
            <w:vAlign w:val="center"/>
          </w:tcPr>
          <w:p w14:paraId="043B0342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Contrat en              alternance</w:t>
            </w:r>
          </w:p>
        </w:tc>
      </w:tr>
      <w:tr w:rsidR="00F34CFE" w:rsidRPr="00646B3C" w14:paraId="24399B4E" w14:textId="77777777" w:rsidTr="00E56C53">
        <w:trPr>
          <w:trHeight w:val="720"/>
        </w:trPr>
        <w:tc>
          <w:tcPr>
            <w:tcW w:w="2041" w:type="dxa"/>
            <w:vAlign w:val="center"/>
          </w:tcPr>
          <w:p w14:paraId="6DFE81AA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>Nombre de personnes recrutées</w:t>
            </w:r>
          </w:p>
        </w:tc>
        <w:tc>
          <w:tcPr>
            <w:tcW w:w="1739" w:type="dxa"/>
          </w:tcPr>
          <w:p w14:paraId="57C13910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10" w:type="dxa"/>
          </w:tcPr>
          <w:p w14:paraId="2AB700A4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14:paraId="49A067A6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14:paraId="29B51D81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34CFE" w:rsidRPr="00646B3C" w14:paraId="4383BE49" w14:textId="77777777" w:rsidTr="00E56C53">
        <w:trPr>
          <w:trHeight w:val="720"/>
        </w:trPr>
        <w:tc>
          <w:tcPr>
            <w:tcW w:w="2041" w:type="dxa"/>
            <w:vAlign w:val="center"/>
          </w:tcPr>
          <w:p w14:paraId="5107D714" w14:textId="77777777" w:rsidR="00F34CFE" w:rsidRPr="00646B3C" w:rsidRDefault="00F34CFE" w:rsidP="00E56C5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B3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Durée </w:t>
            </w:r>
          </w:p>
        </w:tc>
        <w:tc>
          <w:tcPr>
            <w:tcW w:w="1739" w:type="dxa"/>
          </w:tcPr>
          <w:p w14:paraId="34D2E8A4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10" w:type="dxa"/>
          </w:tcPr>
          <w:p w14:paraId="1A33B545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BDDBCD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14:paraId="2AA6291B" w14:textId="77777777" w:rsidR="00F34CFE" w:rsidRPr="00646B3C" w:rsidRDefault="00F34CFE" w:rsidP="00E56C5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027C951" w14:textId="77777777"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162F741" w14:textId="77777777"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une entreprise de travail temporaire d’insertion (ETTI) ou ETT</w:t>
      </w:r>
    </w:p>
    <w:p w14:paraId="4CB42F63" w14:textId="77777777"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un groupement d’employeur pour l’insertion et la qualification (GEIQ)</w:t>
      </w:r>
    </w:p>
    <w:p w14:paraId="378ABA57" w14:textId="77777777" w:rsidR="00F34CFE" w:rsidRPr="00646B3C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Recours à la sous-traitance ou </w:t>
      </w:r>
      <w:proofErr w:type="spellStart"/>
      <w:r w:rsidRPr="00646B3C">
        <w:rPr>
          <w:rFonts w:asciiTheme="minorHAnsi" w:hAnsiTheme="minorHAnsi" w:cstheme="minorHAnsi"/>
          <w:b/>
          <w:sz w:val="24"/>
          <w:szCs w:val="24"/>
        </w:rPr>
        <w:t>co-traitance</w:t>
      </w:r>
      <w:proofErr w:type="spellEnd"/>
      <w:r w:rsidRPr="00646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46B3C">
        <w:rPr>
          <w:rFonts w:asciiTheme="minorHAnsi" w:hAnsiTheme="minorHAnsi" w:cstheme="minorHAnsi"/>
          <w:sz w:val="24"/>
          <w:szCs w:val="24"/>
        </w:rPr>
        <w:t>d’une partie des prestations à une entreprise d’insertion ou une régie de quartier</w:t>
      </w:r>
      <w:r w:rsidRPr="00646B3C">
        <w:rPr>
          <w:rFonts w:asciiTheme="minorHAnsi" w:hAnsiTheme="minorHAnsi" w:cstheme="minorHAnsi"/>
          <w:b/>
          <w:sz w:val="24"/>
          <w:szCs w:val="24"/>
        </w:rPr>
        <w:t>.</w:t>
      </w:r>
    </w:p>
    <w:p w14:paraId="601B6496" w14:textId="77777777" w:rsidR="00F34CFE" w:rsidRDefault="00F34CFE" w:rsidP="00F34CF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6B3C">
        <w:rPr>
          <w:rFonts w:asciiTheme="minorHAnsi" w:hAnsiTheme="minorHAnsi" w:cstheme="minorHAnsi"/>
          <w:b/>
          <w:sz w:val="24"/>
          <w:szCs w:val="24"/>
        </w:rPr>
        <w:sym w:font="Wingdings 2" w:char="F0A3"/>
      </w:r>
      <w:r w:rsidRPr="00646B3C">
        <w:rPr>
          <w:rFonts w:asciiTheme="minorHAnsi" w:hAnsiTheme="minorHAnsi" w:cstheme="minorHAnsi"/>
          <w:b/>
          <w:sz w:val="24"/>
          <w:szCs w:val="24"/>
        </w:rPr>
        <w:t xml:space="preserve"> Autres – Préciser :</w:t>
      </w:r>
    </w:p>
    <w:p w14:paraId="15EEA530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Nombre d’heures engagées 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7F43DBFB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Description sommaire des tâches confiées au(x) titulaire(s) su (des) contrats :</w:t>
      </w:r>
    </w:p>
    <w:p w14:paraId="695B1934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</w:t>
      </w:r>
    </w:p>
    <w:p w14:paraId="66E2C4D1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Conditions d’encadrement :</w:t>
      </w:r>
    </w:p>
    <w:p w14:paraId="24A57978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bookmarkStart w:id="1" w:name="_Hlk189493729"/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bookmarkEnd w:id="1"/>
    <w:p w14:paraId="7B31A783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Description sommaire de la formation assurée :</w:t>
      </w:r>
    </w:p>
    <w:p w14:paraId="3AF45243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4AFFA" w14:textId="77777777"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Tutorat proposé :</w:t>
      </w:r>
    </w:p>
    <w:p w14:paraId="30DFE948" w14:textId="77777777"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05325F" w14:textId="77777777" w:rsidR="00F34CFE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6A175D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0F351C" w14:textId="77777777" w:rsidR="00F34CFE" w:rsidRPr="00646B3C" w:rsidRDefault="00F34CFE" w:rsidP="00F34C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E75436C" w14:textId="77777777" w:rsidR="00F34CFE" w:rsidRPr="00646B3C" w:rsidRDefault="00F34CFE" w:rsidP="00F34CFE">
      <w:pPr>
        <w:jc w:val="right"/>
        <w:rPr>
          <w:rFonts w:asciiTheme="minorHAnsi" w:hAnsiTheme="minorHAnsi" w:cstheme="minorHAnsi"/>
          <w:sz w:val="24"/>
          <w:szCs w:val="24"/>
        </w:rPr>
      </w:pPr>
      <w:r w:rsidRPr="00646B3C">
        <w:rPr>
          <w:rFonts w:asciiTheme="minorHAnsi" w:hAnsiTheme="minorHAnsi" w:cstheme="minorHAnsi"/>
          <w:sz w:val="24"/>
          <w:szCs w:val="24"/>
        </w:rPr>
        <w:t>Cachet et signature de l’autorité engageant l’entreprise</w:t>
      </w:r>
      <w:r>
        <w:rPr>
          <w:rFonts w:asciiTheme="minorHAnsi" w:hAnsiTheme="minorHAnsi" w:cstheme="minorHAnsi"/>
          <w:sz w:val="24"/>
          <w:szCs w:val="24"/>
        </w:rPr>
        <w:t> :</w:t>
      </w:r>
    </w:p>
    <w:p w14:paraId="63A84E50" w14:textId="77777777" w:rsidR="00F34CFE" w:rsidRPr="00732990" w:rsidRDefault="00F34CFE" w:rsidP="00F34CFE">
      <w:pPr>
        <w:spacing w:after="120" w:line="240" w:lineRule="auto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14:paraId="4AD14939" w14:textId="77777777" w:rsidR="00F34CFE" w:rsidRPr="00732990" w:rsidRDefault="00F34CFE" w:rsidP="00F34CF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59F2FAB4" w14:textId="77777777" w:rsidR="00D07471" w:rsidRDefault="00D07471"/>
    <w:sectPr w:rsidR="00D07471" w:rsidSect="00233C1E">
      <w:footerReference w:type="default" r:id="rId6"/>
      <w:pgSz w:w="11906" w:h="16838"/>
      <w:pgMar w:top="1418" w:right="1418" w:bottom="1418" w:left="1418" w:header="0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5D642" w14:textId="77777777" w:rsidR="00075C9E" w:rsidRDefault="00075C9E">
      <w:pPr>
        <w:spacing w:after="0" w:line="240" w:lineRule="auto"/>
      </w:pPr>
      <w:r>
        <w:separator/>
      </w:r>
    </w:p>
  </w:endnote>
  <w:endnote w:type="continuationSeparator" w:id="0">
    <w:p w14:paraId="420EDE2B" w14:textId="77777777" w:rsidR="00075C9E" w:rsidRDefault="0007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F1553" w14:textId="7DC2C9FE" w:rsidR="0095773B" w:rsidRPr="00D60DAA" w:rsidRDefault="00F34CFE" w:rsidP="00732990">
    <w:pPr>
      <w:pStyle w:val="Pieddepage"/>
      <w:jc w:val="right"/>
      <w:rPr>
        <w:rFonts w:ascii="Segoe UI" w:hAnsi="Segoe UI" w:cs="Segoe UI"/>
        <w:color w:val="7F7F7F"/>
        <w:sz w:val="12"/>
        <w:szCs w:val="12"/>
      </w:rPr>
    </w:pPr>
    <w:r>
      <w:rPr>
        <w:rFonts w:ascii="Segoe UI" w:hAnsi="Segoe UI" w:cs="Segoe UI"/>
        <w:color w:val="7F7F7F"/>
        <w:sz w:val="12"/>
        <w:szCs w:val="12"/>
      </w:rPr>
      <w:t xml:space="preserve">Exemples pièces marchés clause d’insertion condition d’exécution </w:t>
    </w:r>
  </w:p>
  <w:p w14:paraId="63A1FA46" w14:textId="3C40486A" w:rsidR="0095773B" w:rsidRPr="00D60DAA" w:rsidRDefault="00F34CFE">
    <w:pPr>
      <w:pStyle w:val="Pieddepage"/>
      <w:jc w:val="right"/>
      <w:rPr>
        <w:rFonts w:ascii="Segoe UI" w:hAnsi="Segoe UI" w:cs="Segoe UI"/>
        <w:sz w:val="12"/>
        <w:szCs w:val="12"/>
      </w:rPr>
    </w:pPr>
    <w:r w:rsidRPr="00D60DAA">
      <w:rPr>
        <w:rFonts w:ascii="Segoe UI" w:hAnsi="Segoe UI" w:cs="Segoe UI"/>
        <w:color w:val="7F7F7F"/>
        <w:sz w:val="12"/>
        <w:szCs w:val="12"/>
      </w:rPr>
      <w:t xml:space="preserve">Page </w:t>
    </w:r>
    <w:r w:rsidRPr="00D60DAA">
      <w:rPr>
        <w:rFonts w:ascii="Segoe UI" w:hAnsi="Segoe UI" w:cs="Segoe UI"/>
        <w:color w:val="7F7F7F"/>
        <w:sz w:val="12"/>
        <w:szCs w:val="12"/>
      </w:rPr>
      <w:fldChar w:fldCharType="begin"/>
    </w:r>
    <w:r w:rsidRPr="00D60DAA">
      <w:rPr>
        <w:rFonts w:ascii="Segoe UI" w:hAnsi="Segoe UI" w:cs="Segoe UI"/>
        <w:sz w:val="12"/>
        <w:szCs w:val="12"/>
      </w:rPr>
      <w:instrText>PAGE</w:instrText>
    </w:r>
    <w:r w:rsidRPr="00D60DAA">
      <w:rPr>
        <w:rFonts w:ascii="Segoe UI" w:hAnsi="Segoe UI" w:cs="Segoe UI"/>
        <w:sz w:val="12"/>
        <w:szCs w:val="12"/>
      </w:rPr>
      <w:fldChar w:fldCharType="separate"/>
    </w:r>
    <w:r w:rsidR="003A1A18">
      <w:rPr>
        <w:rFonts w:ascii="Segoe UI" w:hAnsi="Segoe UI" w:cs="Segoe UI"/>
        <w:noProof/>
        <w:sz w:val="12"/>
        <w:szCs w:val="12"/>
      </w:rPr>
      <w:t>2</w:t>
    </w:r>
    <w:r w:rsidRPr="00D60DAA">
      <w:rPr>
        <w:rFonts w:ascii="Segoe UI" w:hAnsi="Segoe UI" w:cs="Segoe UI"/>
        <w:sz w:val="12"/>
        <w:szCs w:val="12"/>
      </w:rPr>
      <w:fldChar w:fldCharType="end"/>
    </w:r>
    <w:r w:rsidRPr="00D60DAA">
      <w:rPr>
        <w:rFonts w:ascii="Segoe UI" w:hAnsi="Segoe UI" w:cs="Segoe UI"/>
        <w:color w:val="7F7F7F"/>
        <w:sz w:val="12"/>
        <w:szCs w:val="12"/>
      </w:rPr>
      <w:t xml:space="preserve"> sur </w:t>
    </w:r>
    <w:r w:rsidRPr="00D60DAA">
      <w:rPr>
        <w:rFonts w:ascii="Segoe UI" w:hAnsi="Segoe UI" w:cs="Segoe UI"/>
        <w:color w:val="7F7F7F"/>
        <w:sz w:val="12"/>
        <w:szCs w:val="12"/>
      </w:rPr>
      <w:fldChar w:fldCharType="begin"/>
    </w:r>
    <w:r w:rsidRPr="00D60DAA">
      <w:rPr>
        <w:rFonts w:ascii="Segoe UI" w:hAnsi="Segoe UI" w:cs="Segoe UI"/>
        <w:sz w:val="12"/>
        <w:szCs w:val="12"/>
      </w:rPr>
      <w:instrText>NUMPAGES</w:instrText>
    </w:r>
    <w:r w:rsidRPr="00D60DAA">
      <w:rPr>
        <w:rFonts w:ascii="Segoe UI" w:hAnsi="Segoe UI" w:cs="Segoe UI"/>
        <w:sz w:val="12"/>
        <w:szCs w:val="12"/>
      </w:rPr>
      <w:fldChar w:fldCharType="separate"/>
    </w:r>
    <w:r w:rsidR="003A1A18">
      <w:rPr>
        <w:rFonts w:ascii="Segoe UI" w:hAnsi="Segoe UI" w:cs="Segoe UI"/>
        <w:noProof/>
        <w:sz w:val="12"/>
        <w:szCs w:val="12"/>
      </w:rPr>
      <w:t>2</w:t>
    </w:r>
    <w:r w:rsidRPr="00D60DAA">
      <w:rPr>
        <w:rFonts w:ascii="Segoe UI" w:hAnsi="Segoe UI" w:cs="Segoe UI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8596" w14:textId="77777777" w:rsidR="00075C9E" w:rsidRDefault="00075C9E">
      <w:pPr>
        <w:spacing w:after="0" w:line="240" w:lineRule="auto"/>
      </w:pPr>
      <w:r>
        <w:separator/>
      </w:r>
    </w:p>
  </w:footnote>
  <w:footnote w:type="continuationSeparator" w:id="0">
    <w:p w14:paraId="577F076C" w14:textId="77777777" w:rsidR="00075C9E" w:rsidRDefault="00075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CFE"/>
    <w:rsid w:val="00075C9E"/>
    <w:rsid w:val="00130501"/>
    <w:rsid w:val="001B6D03"/>
    <w:rsid w:val="00233C1E"/>
    <w:rsid w:val="002C14D2"/>
    <w:rsid w:val="00310F24"/>
    <w:rsid w:val="003A1A18"/>
    <w:rsid w:val="004A5E06"/>
    <w:rsid w:val="00541FA3"/>
    <w:rsid w:val="00563C53"/>
    <w:rsid w:val="007E7830"/>
    <w:rsid w:val="00A051BD"/>
    <w:rsid w:val="00A41A6E"/>
    <w:rsid w:val="00A42DA6"/>
    <w:rsid w:val="00B06294"/>
    <w:rsid w:val="00BA03A9"/>
    <w:rsid w:val="00BE55A0"/>
    <w:rsid w:val="00D07471"/>
    <w:rsid w:val="00D20156"/>
    <w:rsid w:val="00EA64A5"/>
    <w:rsid w:val="00F34CFE"/>
    <w:rsid w:val="00F9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CF958"/>
  <w15:chartTrackingRefBased/>
  <w15:docId w15:val="{6EE79B96-0F87-4B07-AC8E-F20B7749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CFE"/>
    <w:pPr>
      <w:suppressAutoHyphens/>
    </w:pPr>
    <w:rPr>
      <w:rFonts w:ascii="Calibri" w:eastAsia="Calibri" w:hAnsi="Calibri" w:cs="Tahoma"/>
      <w:color w:val="00000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F34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F34CFE"/>
    <w:rPr>
      <w:rFonts w:ascii="Calibri" w:eastAsia="Calibri" w:hAnsi="Calibri" w:cs="Tahoma"/>
      <w:color w:val="00000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5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55A0"/>
    <w:rPr>
      <w:rFonts w:ascii="Segoe UI" w:eastAsia="Calibri" w:hAnsi="Segoe UI" w:cs="Segoe UI"/>
      <w:color w:val="00000A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BE55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55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55A0"/>
    <w:rPr>
      <w:rFonts w:ascii="Calibri" w:eastAsia="Calibri" w:hAnsi="Calibri" w:cs="Tahoma"/>
      <w:color w:val="00000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55A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55A0"/>
    <w:rPr>
      <w:rFonts w:ascii="Calibri" w:eastAsia="Calibri" w:hAnsi="Calibri" w:cs="Tahoma"/>
      <w:b/>
      <w:bCs/>
      <w:color w:val="00000A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A42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2DA6"/>
    <w:rPr>
      <w:rFonts w:ascii="Calibri" w:eastAsia="Calibri" w:hAnsi="Calibri" w:cs="Tahom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GIRAUD Christian PM</dc:creator>
  <cp:keywords/>
  <dc:description/>
  <cp:lastModifiedBy>HEMON Chantal ATTACHE ADMI</cp:lastModifiedBy>
  <cp:revision>6</cp:revision>
  <dcterms:created xsi:type="dcterms:W3CDTF">2026-02-23T17:05:00Z</dcterms:created>
  <dcterms:modified xsi:type="dcterms:W3CDTF">2026-02-27T12:24:00Z</dcterms:modified>
</cp:coreProperties>
</file>